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20" w:rsidRPr="002F58D2" w:rsidRDefault="00987A20" w:rsidP="002F58D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2F58D2">
        <w:rPr>
          <w:rFonts w:ascii="方正小标宋简体" w:eastAsia="方正小标宋简体" w:hint="eastAsia"/>
          <w:sz w:val="44"/>
          <w:szCs w:val="44"/>
        </w:rPr>
        <w:t>上海财经大学浙江学院</w:t>
      </w:r>
    </w:p>
    <w:p w:rsidR="00987A20" w:rsidRPr="002F58D2" w:rsidRDefault="00987A20" w:rsidP="002F58D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2F58D2">
        <w:rPr>
          <w:rFonts w:ascii="方正小标宋简体" w:eastAsia="方正小标宋简体" w:hint="eastAsia"/>
          <w:sz w:val="44"/>
          <w:szCs w:val="44"/>
        </w:rPr>
        <w:t>关于编制</w:t>
      </w:r>
      <w:r w:rsidR="006C3329" w:rsidRPr="002F58D2">
        <w:rPr>
          <w:rFonts w:ascii="方正小标宋简体" w:eastAsia="方正小标宋简体" w:hint="eastAsia"/>
          <w:sz w:val="44"/>
          <w:szCs w:val="44"/>
        </w:rPr>
        <w:t>202</w:t>
      </w:r>
      <w:r w:rsidR="00D21CF6" w:rsidRPr="002F58D2">
        <w:rPr>
          <w:rFonts w:ascii="方正小标宋简体" w:eastAsia="方正小标宋简体" w:hint="eastAsia"/>
          <w:sz w:val="44"/>
          <w:szCs w:val="44"/>
        </w:rPr>
        <w:t>4</w:t>
      </w:r>
      <w:r w:rsidRPr="002F58D2">
        <w:rPr>
          <w:rFonts w:ascii="方正小标宋简体" w:eastAsia="方正小标宋简体" w:hint="eastAsia"/>
          <w:sz w:val="44"/>
          <w:szCs w:val="44"/>
        </w:rPr>
        <w:t>年预算的通知</w:t>
      </w:r>
    </w:p>
    <w:p w:rsidR="00987A20" w:rsidRPr="0009101D" w:rsidRDefault="00987A20" w:rsidP="00987A20">
      <w:pPr>
        <w:jc w:val="center"/>
        <w:rPr>
          <w:b/>
          <w:sz w:val="36"/>
          <w:szCs w:val="36"/>
        </w:rPr>
      </w:pPr>
    </w:p>
    <w:p w:rsidR="00987A20" w:rsidRPr="0009101D" w:rsidRDefault="00987A20" w:rsidP="00522472">
      <w:pPr>
        <w:adjustRightInd w:val="0"/>
        <w:snapToGrid w:val="0"/>
        <w:spacing w:line="520" w:lineRule="exact"/>
        <w:jc w:val="left"/>
        <w:rPr>
          <w:rFonts w:ascii="仿宋_GB2312" w:eastAsia="仿宋_GB2312"/>
          <w:sz w:val="32"/>
        </w:rPr>
      </w:pPr>
      <w:r w:rsidRPr="0009101D">
        <w:rPr>
          <w:rFonts w:ascii="仿宋_GB2312" w:eastAsia="仿宋_GB2312" w:hint="eastAsia"/>
          <w:sz w:val="32"/>
        </w:rPr>
        <w:t>学院各</w:t>
      </w:r>
      <w:r>
        <w:rPr>
          <w:rFonts w:ascii="仿宋_GB2312" w:eastAsia="仿宋_GB2312" w:hint="eastAsia"/>
          <w:sz w:val="32"/>
        </w:rPr>
        <w:t>系、部门</w:t>
      </w:r>
      <w:r w:rsidRPr="0009101D">
        <w:rPr>
          <w:rFonts w:ascii="仿宋_GB2312" w:eastAsia="仿宋_GB2312" w:hint="eastAsia"/>
          <w:sz w:val="32"/>
        </w:rPr>
        <w:t>：</w:t>
      </w:r>
    </w:p>
    <w:p w:rsidR="00987A20" w:rsidRPr="0009101D" w:rsidRDefault="00987A20" w:rsidP="00522472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/>
          <w:sz w:val="32"/>
        </w:rPr>
      </w:pPr>
      <w:r w:rsidRPr="0009101D">
        <w:rPr>
          <w:rFonts w:ascii="仿宋_GB2312" w:eastAsia="仿宋_GB2312" w:hint="eastAsia"/>
          <w:sz w:val="32"/>
        </w:rPr>
        <w:t>根据《中华人民共和国预算法》有关规定和学院工作部署，结合我院的预算管理实际，现就编制</w:t>
      </w:r>
      <w:r>
        <w:rPr>
          <w:rFonts w:ascii="仿宋_GB2312" w:eastAsia="仿宋_GB2312" w:hint="eastAsia"/>
          <w:sz w:val="32"/>
        </w:rPr>
        <w:t>202</w:t>
      </w:r>
      <w:r w:rsidR="00D21CF6">
        <w:rPr>
          <w:rFonts w:ascii="仿宋_GB2312" w:eastAsia="仿宋_GB2312" w:hint="eastAsia"/>
          <w:sz w:val="32"/>
        </w:rPr>
        <w:t>4</w:t>
      </w:r>
      <w:r w:rsidRPr="0009101D">
        <w:rPr>
          <w:rFonts w:ascii="仿宋_GB2312" w:eastAsia="仿宋_GB2312" w:hint="eastAsia"/>
          <w:sz w:val="32"/>
        </w:rPr>
        <w:t>年学院预算的有关事项通知如下：</w:t>
      </w:r>
      <w:bookmarkStart w:id="0" w:name="_GoBack"/>
      <w:bookmarkEnd w:id="0"/>
    </w:p>
    <w:p w:rsidR="00987A20" w:rsidRPr="00522472" w:rsidRDefault="00987A20" w:rsidP="00522472">
      <w:pPr>
        <w:adjustRightInd w:val="0"/>
        <w:snapToGrid w:val="0"/>
        <w:spacing w:line="520" w:lineRule="exact"/>
        <w:ind w:firstLineChars="200" w:firstLine="640"/>
        <w:jc w:val="left"/>
        <w:rPr>
          <w:rFonts w:ascii="黑体" w:eastAsia="黑体" w:hAnsi="黑体"/>
          <w:sz w:val="32"/>
        </w:rPr>
      </w:pPr>
      <w:r w:rsidRPr="00522472">
        <w:rPr>
          <w:rFonts w:ascii="黑体" w:eastAsia="黑体" w:hAnsi="黑体" w:hint="eastAsia"/>
          <w:sz w:val="32"/>
        </w:rPr>
        <w:t>一、总体要求</w:t>
      </w:r>
    </w:p>
    <w:p w:rsidR="00987A20" w:rsidRPr="0009101D" w:rsidRDefault="00987A20" w:rsidP="00522472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/>
          <w:sz w:val="32"/>
        </w:rPr>
      </w:pPr>
      <w:r w:rsidRPr="0009101D">
        <w:rPr>
          <w:rFonts w:ascii="仿宋_GB2312" w:eastAsia="仿宋_GB2312" w:hint="eastAsia"/>
          <w:sz w:val="32"/>
        </w:rPr>
        <w:t>认真贯彻金华市本级</w:t>
      </w:r>
      <w:r>
        <w:rPr>
          <w:rFonts w:ascii="仿宋_GB2312" w:eastAsia="仿宋_GB2312" w:hint="eastAsia"/>
          <w:sz w:val="32"/>
        </w:rPr>
        <w:t>202</w:t>
      </w:r>
      <w:r w:rsidR="00D21CF6">
        <w:rPr>
          <w:rFonts w:ascii="仿宋_GB2312" w:eastAsia="仿宋_GB2312" w:hint="eastAsia"/>
          <w:sz w:val="32"/>
        </w:rPr>
        <w:t>4</w:t>
      </w:r>
      <w:r w:rsidRPr="0009101D">
        <w:rPr>
          <w:rFonts w:ascii="仿宋_GB2312" w:eastAsia="仿宋_GB2312" w:hint="eastAsia"/>
          <w:sz w:val="32"/>
        </w:rPr>
        <w:t>年预算编制要求，遵循</w:t>
      </w:r>
      <w:r w:rsidR="00CD0B9E" w:rsidRPr="00CD0B9E">
        <w:rPr>
          <w:rFonts w:ascii="仿宋_GB2312" w:eastAsia="仿宋_GB2312" w:hint="eastAsia"/>
          <w:sz w:val="32"/>
        </w:rPr>
        <w:t xml:space="preserve"> “保重点、控一般、促统筹、提绩效”的学院</w:t>
      </w:r>
      <w:r w:rsidR="00CD0B9E">
        <w:rPr>
          <w:rFonts w:ascii="仿宋_GB2312" w:eastAsia="仿宋_GB2312" w:hint="eastAsia"/>
          <w:sz w:val="32"/>
        </w:rPr>
        <w:t>预算</w:t>
      </w:r>
      <w:r w:rsidR="00CD0B9E" w:rsidRPr="00CD0B9E">
        <w:rPr>
          <w:rFonts w:ascii="仿宋_GB2312" w:eastAsia="仿宋_GB2312" w:hint="eastAsia"/>
          <w:sz w:val="32"/>
        </w:rPr>
        <w:t>编制原则，</w:t>
      </w:r>
      <w:r w:rsidRPr="0009101D">
        <w:rPr>
          <w:rFonts w:ascii="仿宋_GB2312" w:eastAsia="仿宋_GB2312" w:hint="eastAsia"/>
          <w:sz w:val="32"/>
        </w:rPr>
        <w:t>健全厉行节约长效机制，从严从紧编制预算，规范项目设置，严格项目立项，加强预算评审，推行项目绩效管理，提高学院资金使用效益</w:t>
      </w:r>
      <w:r>
        <w:rPr>
          <w:rFonts w:ascii="仿宋_GB2312" w:eastAsia="仿宋_GB2312" w:hint="eastAsia"/>
          <w:sz w:val="32"/>
        </w:rPr>
        <w:t>，</w:t>
      </w:r>
      <w:r w:rsidRPr="0009101D">
        <w:rPr>
          <w:rFonts w:ascii="仿宋_GB2312" w:eastAsia="仿宋_GB2312" w:hint="eastAsia"/>
          <w:sz w:val="32"/>
        </w:rPr>
        <w:t>加强预算公开，提高预算透明度，努力构建全面规范、公开透明的预算管理制度。</w:t>
      </w:r>
    </w:p>
    <w:p w:rsidR="00987A20" w:rsidRPr="00522472" w:rsidRDefault="00987A20" w:rsidP="00522472">
      <w:pPr>
        <w:adjustRightInd w:val="0"/>
        <w:snapToGrid w:val="0"/>
        <w:spacing w:line="520" w:lineRule="exact"/>
        <w:ind w:firstLineChars="200" w:firstLine="640"/>
        <w:jc w:val="left"/>
        <w:rPr>
          <w:rFonts w:ascii="黑体" w:eastAsia="黑体" w:hAnsi="黑体"/>
          <w:sz w:val="32"/>
        </w:rPr>
      </w:pPr>
      <w:r w:rsidRPr="00522472">
        <w:rPr>
          <w:rFonts w:ascii="黑体" w:eastAsia="黑体" w:hAnsi="黑体" w:hint="eastAsia"/>
          <w:sz w:val="32"/>
        </w:rPr>
        <w:t>二、202</w:t>
      </w:r>
      <w:r w:rsidR="00D21CF6">
        <w:rPr>
          <w:rFonts w:ascii="黑体" w:eastAsia="黑体" w:hAnsi="黑体" w:hint="eastAsia"/>
          <w:sz w:val="32"/>
        </w:rPr>
        <w:t>4</w:t>
      </w:r>
      <w:r w:rsidRPr="00522472">
        <w:rPr>
          <w:rFonts w:ascii="黑体" w:eastAsia="黑体" w:hAnsi="黑体" w:hint="eastAsia"/>
          <w:sz w:val="32"/>
        </w:rPr>
        <w:t>年学院预算编制要求</w:t>
      </w:r>
    </w:p>
    <w:p w:rsidR="00987A20" w:rsidRPr="00522472" w:rsidRDefault="00987A20" w:rsidP="00522472">
      <w:pPr>
        <w:adjustRightInd w:val="0"/>
        <w:snapToGrid w:val="0"/>
        <w:spacing w:line="520" w:lineRule="exact"/>
        <w:ind w:firstLineChars="200" w:firstLine="643"/>
        <w:jc w:val="left"/>
        <w:rPr>
          <w:rFonts w:ascii="仿宋_GB2312" w:eastAsia="仿宋_GB2312"/>
          <w:b/>
          <w:sz w:val="32"/>
        </w:rPr>
      </w:pPr>
      <w:r w:rsidRPr="00522472">
        <w:rPr>
          <w:rFonts w:ascii="仿宋_GB2312" w:eastAsia="仿宋_GB2312" w:hint="eastAsia"/>
          <w:b/>
          <w:sz w:val="32"/>
        </w:rPr>
        <w:t>（一）收入预算编制要求</w:t>
      </w:r>
    </w:p>
    <w:p w:rsidR="00987A20" w:rsidRDefault="00987A20" w:rsidP="00522472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1.学院202</w:t>
      </w:r>
      <w:r w:rsidR="00D21CF6">
        <w:rPr>
          <w:rFonts w:ascii="仿宋_GB2312" w:eastAsia="仿宋_GB2312" w:hint="eastAsia"/>
          <w:sz w:val="32"/>
        </w:rPr>
        <w:t>4</w:t>
      </w:r>
      <w:r>
        <w:rPr>
          <w:rFonts w:ascii="仿宋_GB2312" w:eastAsia="仿宋_GB2312" w:hint="eastAsia"/>
          <w:sz w:val="32"/>
        </w:rPr>
        <w:t>年收入预算由学杂费收入预算、资金收益预算、培训收入预算及其他收入预算组成，由计财处会同招生</w:t>
      </w:r>
      <w:r w:rsidR="00D21CF6">
        <w:rPr>
          <w:rFonts w:ascii="仿宋_GB2312" w:eastAsia="仿宋_GB2312" w:hint="eastAsia"/>
          <w:sz w:val="32"/>
        </w:rPr>
        <w:t>就业处</w:t>
      </w:r>
      <w:r>
        <w:rPr>
          <w:rFonts w:ascii="仿宋_GB2312" w:eastAsia="仿宋_GB2312" w:hint="eastAsia"/>
          <w:sz w:val="32"/>
        </w:rPr>
        <w:t>、继续教育学院等部门编制</w:t>
      </w:r>
      <w:r w:rsidR="00F94D1F">
        <w:rPr>
          <w:rFonts w:ascii="仿宋_GB2312" w:eastAsia="仿宋_GB2312" w:hint="eastAsia"/>
          <w:sz w:val="32"/>
        </w:rPr>
        <w:t>。相关部门要合理分析、预测可能取得的各项收入，</w:t>
      </w:r>
      <w:r w:rsidR="00FD7D2F">
        <w:rPr>
          <w:rFonts w:ascii="仿宋_GB2312" w:eastAsia="仿宋_GB2312" w:hint="eastAsia"/>
          <w:sz w:val="32"/>
        </w:rPr>
        <w:t>合法合</w:t>
      </w:r>
      <w:proofErr w:type="gramStart"/>
      <w:r w:rsidR="00FD7D2F">
        <w:rPr>
          <w:rFonts w:ascii="仿宋_GB2312" w:eastAsia="仿宋_GB2312" w:hint="eastAsia"/>
          <w:sz w:val="32"/>
        </w:rPr>
        <w:t>规</w:t>
      </w:r>
      <w:proofErr w:type="gramEnd"/>
      <w:r w:rsidR="00FD7D2F">
        <w:rPr>
          <w:rFonts w:ascii="仿宋_GB2312" w:eastAsia="仿宋_GB2312" w:hint="eastAsia"/>
          <w:sz w:val="32"/>
        </w:rPr>
        <w:t>、全面</w:t>
      </w:r>
      <w:r w:rsidR="00F94D1F">
        <w:rPr>
          <w:rFonts w:ascii="仿宋_GB2312" w:eastAsia="仿宋_GB2312" w:hint="eastAsia"/>
          <w:sz w:val="32"/>
        </w:rPr>
        <w:t>完整、</w:t>
      </w:r>
      <w:r w:rsidR="00FD7D2F">
        <w:rPr>
          <w:rFonts w:ascii="仿宋_GB2312" w:eastAsia="仿宋_GB2312" w:hint="eastAsia"/>
          <w:sz w:val="32"/>
        </w:rPr>
        <w:t>真实</w:t>
      </w:r>
      <w:r w:rsidR="00F94D1F">
        <w:rPr>
          <w:rFonts w:ascii="仿宋_GB2312" w:eastAsia="仿宋_GB2312" w:hint="eastAsia"/>
          <w:sz w:val="32"/>
        </w:rPr>
        <w:t>准确地进行填报。</w:t>
      </w:r>
    </w:p>
    <w:p w:rsidR="00987A20" w:rsidRPr="00551B43" w:rsidRDefault="00987A20" w:rsidP="00522472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/>
          <w:sz w:val="32"/>
        </w:rPr>
      </w:pPr>
      <w:r w:rsidRPr="00551B43">
        <w:rPr>
          <w:rFonts w:ascii="仿宋_GB2312" w:eastAsia="仿宋_GB2312" w:hint="eastAsia"/>
          <w:sz w:val="32"/>
        </w:rPr>
        <w:t>2</w:t>
      </w:r>
      <w:r>
        <w:rPr>
          <w:rFonts w:ascii="仿宋_GB2312" w:eastAsia="仿宋_GB2312" w:hint="eastAsia"/>
          <w:sz w:val="32"/>
        </w:rPr>
        <w:t>.</w:t>
      </w:r>
      <w:r w:rsidRPr="00551B43">
        <w:rPr>
          <w:rFonts w:ascii="仿宋_GB2312" w:eastAsia="仿宋_GB2312" w:hint="eastAsia"/>
          <w:sz w:val="32"/>
        </w:rPr>
        <w:t>各项财政性拨款（</w:t>
      </w:r>
      <w:r>
        <w:rPr>
          <w:rFonts w:ascii="仿宋_GB2312" w:eastAsia="仿宋_GB2312" w:hint="eastAsia"/>
          <w:sz w:val="32"/>
        </w:rPr>
        <w:t>202</w:t>
      </w:r>
      <w:r w:rsidR="00D21CF6">
        <w:rPr>
          <w:rFonts w:ascii="仿宋_GB2312" w:eastAsia="仿宋_GB2312" w:hint="eastAsia"/>
          <w:sz w:val="32"/>
        </w:rPr>
        <w:t>4</w:t>
      </w:r>
      <w:r w:rsidRPr="00551B43">
        <w:rPr>
          <w:rFonts w:ascii="仿宋_GB2312" w:eastAsia="仿宋_GB2312" w:hint="eastAsia"/>
          <w:sz w:val="32"/>
        </w:rPr>
        <w:t>年度）待财政资金拨款到位，凭下拨文件追加项目收入，严格按照专款专用原则安排专项支出。</w:t>
      </w:r>
    </w:p>
    <w:p w:rsidR="00987A20" w:rsidRPr="00522472" w:rsidRDefault="00987A20" w:rsidP="00522472">
      <w:pPr>
        <w:adjustRightInd w:val="0"/>
        <w:snapToGrid w:val="0"/>
        <w:spacing w:line="520" w:lineRule="exact"/>
        <w:ind w:firstLineChars="200" w:firstLine="643"/>
        <w:jc w:val="left"/>
        <w:rPr>
          <w:rFonts w:ascii="仿宋_GB2312" w:eastAsia="仿宋_GB2312"/>
          <w:b/>
          <w:sz w:val="32"/>
        </w:rPr>
      </w:pPr>
      <w:r w:rsidRPr="00522472">
        <w:rPr>
          <w:rFonts w:ascii="仿宋_GB2312" w:eastAsia="仿宋_GB2312" w:hint="eastAsia"/>
          <w:b/>
          <w:sz w:val="32"/>
        </w:rPr>
        <w:t>（二）支出预算编制要求</w:t>
      </w:r>
    </w:p>
    <w:p w:rsidR="00987A20" w:rsidRDefault="00987A20" w:rsidP="00522472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学院支出预算由人员经费预算、日常公用经费预算、项</w:t>
      </w:r>
      <w:r>
        <w:rPr>
          <w:rFonts w:ascii="仿宋_GB2312" w:eastAsia="仿宋_GB2312" w:hint="eastAsia"/>
          <w:sz w:val="32"/>
        </w:rPr>
        <w:lastRenderedPageBreak/>
        <w:t>目经费预算、预备经费预算四部分组成，实行零基预算。</w:t>
      </w:r>
    </w:p>
    <w:p w:rsidR="00987A20" w:rsidRPr="00522472" w:rsidRDefault="00987A20" w:rsidP="00522472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1.人员经费预算：（见汇总</w:t>
      </w:r>
      <w:proofErr w:type="gramStart"/>
      <w:r>
        <w:rPr>
          <w:rFonts w:ascii="仿宋_GB2312" w:eastAsia="仿宋_GB2312" w:hint="eastAsia"/>
          <w:sz w:val="32"/>
        </w:rPr>
        <w:t>表人员</w:t>
      </w:r>
      <w:proofErr w:type="gramEnd"/>
      <w:r>
        <w:rPr>
          <w:rFonts w:ascii="仿宋_GB2312" w:eastAsia="仿宋_GB2312" w:hint="eastAsia"/>
          <w:sz w:val="32"/>
        </w:rPr>
        <w:t>经费部分），由人事处牵头，计财处配合编制。</w:t>
      </w:r>
      <w:r w:rsidRPr="0019098A">
        <w:rPr>
          <w:rFonts w:ascii="仿宋_GB2312" w:eastAsia="仿宋_GB2312" w:hint="eastAsia"/>
          <w:sz w:val="32"/>
        </w:rPr>
        <w:t>各系、部门</w:t>
      </w:r>
      <w:r>
        <w:rPr>
          <w:rFonts w:ascii="仿宋_GB2312" w:eastAsia="仿宋_GB2312" w:hint="eastAsia"/>
          <w:sz w:val="32"/>
        </w:rPr>
        <w:t>202</w:t>
      </w:r>
      <w:r w:rsidR="009629A7">
        <w:rPr>
          <w:rFonts w:ascii="仿宋_GB2312" w:eastAsia="仿宋_GB2312" w:hint="eastAsia"/>
          <w:sz w:val="32"/>
        </w:rPr>
        <w:t>4</w:t>
      </w:r>
      <w:r w:rsidRPr="0019098A">
        <w:rPr>
          <w:rFonts w:ascii="仿宋_GB2312" w:eastAsia="仿宋_GB2312" w:hint="eastAsia"/>
          <w:sz w:val="32"/>
        </w:rPr>
        <w:t>年预计支出中符合绩效工资范围的劳务发放全部上报人事处汇总。</w:t>
      </w:r>
    </w:p>
    <w:p w:rsidR="00987A20" w:rsidRDefault="00987A20" w:rsidP="00522472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⒉日常公用经费预算分两类：</w:t>
      </w:r>
    </w:p>
    <w:p w:rsidR="00987A20" w:rsidRDefault="00987A20" w:rsidP="00522472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第一类为公共统筹费用（见汇总表统筹公用经费部分），包括院级层面会议费、公务接待费、公务用车、差旅费等，由办公室牵头，计财处配合编制；</w:t>
      </w:r>
    </w:p>
    <w:p w:rsidR="00987A20" w:rsidRDefault="00987A20" w:rsidP="00522472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第二类为定额包干费用（见汇总表日常公用经费部分），由计财处参照市财政对大专院校的核定标准，并结合学院实际进行测算编制。</w:t>
      </w:r>
      <w:r w:rsidR="00116679">
        <w:rPr>
          <w:rFonts w:ascii="仿宋_GB2312" w:eastAsia="仿宋_GB2312" w:hint="eastAsia"/>
          <w:sz w:val="32"/>
        </w:rPr>
        <w:t>202</w:t>
      </w:r>
      <w:r w:rsidR="009629A7">
        <w:rPr>
          <w:rFonts w:ascii="仿宋_GB2312" w:eastAsia="仿宋_GB2312" w:hint="eastAsia"/>
          <w:sz w:val="32"/>
        </w:rPr>
        <w:t>4</w:t>
      </w:r>
      <w:r w:rsidR="00116679">
        <w:rPr>
          <w:rFonts w:ascii="仿宋_GB2312" w:eastAsia="仿宋_GB2312" w:hint="eastAsia"/>
          <w:sz w:val="32"/>
        </w:rPr>
        <w:t>年</w:t>
      </w:r>
      <w:r w:rsidR="00F94D1F">
        <w:rPr>
          <w:rFonts w:ascii="仿宋_GB2312" w:eastAsia="仿宋_GB2312" w:hint="eastAsia"/>
          <w:sz w:val="32"/>
        </w:rPr>
        <w:t>继续</w:t>
      </w:r>
      <w:r>
        <w:rPr>
          <w:rFonts w:ascii="仿宋_GB2312" w:eastAsia="仿宋_GB2312" w:hint="eastAsia"/>
          <w:sz w:val="32"/>
        </w:rPr>
        <w:t>执行人均</w:t>
      </w:r>
      <w:r w:rsidR="00F94D1F">
        <w:rPr>
          <w:rFonts w:ascii="仿宋_GB2312" w:eastAsia="仿宋_GB2312" w:hint="eastAsia"/>
          <w:sz w:val="32"/>
        </w:rPr>
        <w:t>7800</w:t>
      </w:r>
      <w:r>
        <w:rPr>
          <w:rFonts w:ascii="仿宋_GB2312" w:eastAsia="仿宋_GB2312" w:hint="eastAsia"/>
          <w:sz w:val="32"/>
        </w:rPr>
        <w:t>元/人.年标准，各系、部门要注意部门公用经费的使用分配。</w:t>
      </w:r>
    </w:p>
    <w:p w:rsidR="00987A20" w:rsidRDefault="00987A20" w:rsidP="00522472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“三公两费”预算。各系、部门根据具体工作任务安排，按照有关开支标准，编制</w:t>
      </w:r>
      <w:r w:rsidR="00116679">
        <w:rPr>
          <w:rFonts w:ascii="仿宋_GB2312" w:eastAsia="仿宋_GB2312" w:hint="eastAsia"/>
          <w:sz w:val="32"/>
        </w:rPr>
        <w:t>202</w:t>
      </w:r>
      <w:r w:rsidR="009629A7">
        <w:rPr>
          <w:rFonts w:ascii="仿宋_GB2312" w:eastAsia="仿宋_GB2312" w:hint="eastAsia"/>
          <w:sz w:val="32"/>
        </w:rPr>
        <w:t>4</w:t>
      </w:r>
      <w:r w:rsidR="00116679"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 w:hint="eastAsia"/>
          <w:sz w:val="32"/>
        </w:rPr>
        <w:t>“三公两费”预算，确保所属部门各项工作顺利开展。要按照中央“八项规定”和省委“28条办法”、“六个严禁”，及财务制度管理要求，据实列支“三公两费”。年中支出确实需要调整，按规定的审批程序调整。</w:t>
      </w:r>
    </w:p>
    <w:p w:rsidR="00987A20" w:rsidRPr="00551B43" w:rsidRDefault="00987A20" w:rsidP="00522472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⒊项目经费预算：（见汇总</w:t>
      </w:r>
      <w:proofErr w:type="gramStart"/>
      <w:r>
        <w:rPr>
          <w:rFonts w:ascii="仿宋_GB2312" w:eastAsia="仿宋_GB2312" w:hint="eastAsia"/>
          <w:sz w:val="32"/>
        </w:rPr>
        <w:t>表项目</w:t>
      </w:r>
      <w:proofErr w:type="gramEnd"/>
      <w:r>
        <w:rPr>
          <w:rFonts w:ascii="仿宋_GB2312" w:eastAsia="仿宋_GB2312" w:hint="eastAsia"/>
          <w:sz w:val="32"/>
        </w:rPr>
        <w:t>经费部分），由各系、部门根据</w:t>
      </w:r>
      <w:r w:rsidR="00116679">
        <w:rPr>
          <w:rFonts w:ascii="仿宋_GB2312" w:eastAsia="仿宋_GB2312" w:hint="eastAsia"/>
          <w:sz w:val="32"/>
        </w:rPr>
        <w:t>202</w:t>
      </w:r>
      <w:r w:rsidR="009629A7">
        <w:rPr>
          <w:rFonts w:ascii="仿宋_GB2312" w:eastAsia="仿宋_GB2312" w:hint="eastAsia"/>
          <w:sz w:val="32"/>
        </w:rPr>
        <w:t>4</w:t>
      </w:r>
      <w:r w:rsidR="00116679"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 w:hint="eastAsia"/>
          <w:sz w:val="32"/>
        </w:rPr>
        <w:t>工作计划，并结合实际需要编制，编制时应优先考虑重点支出项目</w:t>
      </w:r>
      <w:r w:rsidR="00795328">
        <w:rPr>
          <w:rFonts w:ascii="仿宋_GB2312" w:eastAsia="仿宋_GB2312" w:hint="eastAsia"/>
          <w:sz w:val="32"/>
        </w:rPr>
        <w:t>，重点保障已经由学院党委会、院长办公会研究正式明确的项目。</w:t>
      </w:r>
      <w:r>
        <w:rPr>
          <w:rFonts w:ascii="仿宋_GB2312" w:eastAsia="仿宋_GB2312" w:hint="eastAsia"/>
          <w:sz w:val="32"/>
        </w:rPr>
        <w:t>要求各系、部门在申报项目时，经常性项目原则上预算金额不增长，新增项目要提供详细的项目</w:t>
      </w:r>
      <w:r w:rsidRPr="00551B43">
        <w:rPr>
          <w:rFonts w:ascii="仿宋_GB2312" w:eastAsia="仿宋_GB2312" w:hint="eastAsia"/>
          <w:sz w:val="32"/>
        </w:rPr>
        <w:t>论证材料。实行项目负责人制度，项目负责人对预算项目的申报、执行和绩效考核负责。</w:t>
      </w:r>
    </w:p>
    <w:p w:rsidR="00987A20" w:rsidRDefault="00987A20" w:rsidP="00522472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/>
          <w:sz w:val="32"/>
        </w:rPr>
      </w:pPr>
      <w:r w:rsidRPr="00551B43">
        <w:rPr>
          <w:rFonts w:ascii="仿宋_GB2312" w:eastAsia="仿宋_GB2312" w:hint="eastAsia"/>
          <w:sz w:val="32"/>
        </w:rPr>
        <w:t>4.预备经费预算：安排预备经费，用于学院临时重大事</w:t>
      </w:r>
      <w:r w:rsidRPr="00551B43">
        <w:rPr>
          <w:rFonts w:ascii="仿宋_GB2312" w:eastAsia="仿宋_GB2312" w:hint="eastAsia"/>
          <w:sz w:val="32"/>
        </w:rPr>
        <w:lastRenderedPageBreak/>
        <w:t>项资金安排，该预算金额使用需要各申报部门提供相关材</w:t>
      </w:r>
      <w:r>
        <w:rPr>
          <w:rFonts w:ascii="仿宋_GB2312" w:eastAsia="仿宋_GB2312" w:hint="eastAsia"/>
          <w:sz w:val="32"/>
        </w:rPr>
        <w:t>料，上报学院院长办公会和党委会进行审批，批准后再执行。</w:t>
      </w:r>
    </w:p>
    <w:p w:rsidR="00987A20" w:rsidRPr="00551B43" w:rsidRDefault="00987A20" w:rsidP="00522472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/>
          <w:sz w:val="32"/>
        </w:rPr>
      </w:pPr>
      <w:r w:rsidRPr="00551B43">
        <w:rPr>
          <w:rFonts w:ascii="仿宋_GB2312" w:eastAsia="仿宋_GB2312" w:hint="eastAsia"/>
          <w:sz w:val="32"/>
        </w:rPr>
        <w:t>5.结余结转管理</w:t>
      </w:r>
      <w:r w:rsidR="00D93C24">
        <w:rPr>
          <w:rFonts w:ascii="仿宋_GB2312" w:eastAsia="仿宋_GB2312" w:hint="eastAsia"/>
          <w:sz w:val="32"/>
        </w:rPr>
        <w:t>：</w:t>
      </w:r>
    </w:p>
    <w:p w:rsidR="00987A20" w:rsidRDefault="00FB03C9" w:rsidP="00522472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202</w:t>
      </w:r>
      <w:r w:rsidR="009629A7">
        <w:rPr>
          <w:rFonts w:ascii="仿宋_GB2312" w:eastAsia="仿宋_GB2312" w:hint="eastAsia"/>
          <w:sz w:val="32"/>
        </w:rPr>
        <w:t>3</w:t>
      </w:r>
      <w:r>
        <w:rPr>
          <w:rFonts w:ascii="仿宋_GB2312" w:eastAsia="仿宋_GB2312" w:hint="eastAsia"/>
          <w:sz w:val="32"/>
        </w:rPr>
        <w:t>年12月</w:t>
      </w:r>
      <w:r w:rsidR="00650D5B">
        <w:rPr>
          <w:rFonts w:ascii="仿宋_GB2312" w:eastAsia="仿宋_GB2312" w:hint="eastAsia"/>
          <w:sz w:val="32"/>
        </w:rPr>
        <w:t>20</w:t>
      </w:r>
      <w:r w:rsidR="00987A20">
        <w:rPr>
          <w:rFonts w:ascii="仿宋_GB2312" w:eastAsia="仿宋_GB2312" w:hint="eastAsia"/>
          <w:sz w:val="32"/>
        </w:rPr>
        <w:t>日计财处对结余资金进行清理，其中人员经费和日常公用经费支出结余由计财处收回统筹使用，项目支出结余分三类：</w:t>
      </w:r>
    </w:p>
    <w:p w:rsidR="00987A20" w:rsidRDefault="00987A20" w:rsidP="00522472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（1）项目已经执行完毕，资金有结余的，计财处全额收回统筹使用；</w:t>
      </w:r>
    </w:p>
    <w:p w:rsidR="00987A20" w:rsidRDefault="00987A20" w:rsidP="00522472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（2）项目已经执行未办理财务结算的，由项目负责人申请该项目延续到</w:t>
      </w:r>
      <w:r w:rsidR="00116679">
        <w:rPr>
          <w:rFonts w:ascii="仿宋_GB2312" w:eastAsia="仿宋_GB2312" w:hint="eastAsia"/>
          <w:sz w:val="32"/>
        </w:rPr>
        <w:t>202</w:t>
      </w:r>
      <w:r w:rsidR="009629A7">
        <w:rPr>
          <w:rFonts w:ascii="仿宋_GB2312" w:eastAsia="仿宋_GB2312" w:hint="eastAsia"/>
          <w:sz w:val="32"/>
        </w:rPr>
        <w:t>4</w:t>
      </w:r>
      <w:r w:rsidR="00116679"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 w:hint="eastAsia"/>
          <w:sz w:val="32"/>
        </w:rPr>
        <w:t>，原则上超期两年以上的项目计财处收回统筹使用；</w:t>
      </w:r>
    </w:p>
    <w:p w:rsidR="00987A20" w:rsidRDefault="00987A20" w:rsidP="00522472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（3）未执行的项目计财处全额收回预算额度，确实需要继续安排的项目，项目负责人</w:t>
      </w:r>
      <w:proofErr w:type="gramStart"/>
      <w:r>
        <w:rPr>
          <w:rFonts w:ascii="仿宋_GB2312" w:eastAsia="仿宋_GB2312" w:hint="eastAsia"/>
          <w:sz w:val="32"/>
        </w:rPr>
        <w:t>做项目</w:t>
      </w:r>
      <w:proofErr w:type="gramEnd"/>
      <w:r>
        <w:rPr>
          <w:rFonts w:ascii="仿宋_GB2312" w:eastAsia="仿宋_GB2312" w:hint="eastAsia"/>
          <w:sz w:val="32"/>
        </w:rPr>
        <w:t>说明，重新纳入</w:t>
      </w:r>
      <w:r w:rsidR="00116679">
        <w:rPr>
          <w:rFonts w:ascii="仿宋_GB2312" w:eastAsia="仿宋_GB2312" w:hint="eastAsia"/>
          <w:sz w:val="32"/>
        </w:rPr>
        <w:t>202</w:t>
      </w:r>
      <w:r w:rsidR="009629A7">
        <w:rPr>
          <w:rFonts w:ascii="仿宋_GB2312" w:eastAsia="仿宋_GB2312" w:hint="eastAsia"/>
          <w:sz w:val="32"/>
        </w:rPr>
        <w:t>4</w:t>
      </w:r>
      <w:r w:rsidR="00116679"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 w:hint="eastAsia"/>
          <w:sz w:val="32"/>
        </w:rPr>
        <w:t>项目预算申报流程。</w:t>
      </w:r>
    </w:p>
    <w:p w:rsidR="00987A20" w:rsidRDefault="00987A20" w:rsidP="00522472">
      <w:pPr>
        <w:adjustRightInd w:val="0"/>
        <w:snapToGrid w:val="0"/>
        <w:spacing w:line="520" w:lineRule="exact"/>
        <w:ind w:firstLineChars="200" w:firstLine="640"/>
        <w:jc w:val="lef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三、项目支出预算编报程序和时间安排</w:t>
      </w:r>
    </w:p>
    <w:p w:rsidR="00987A20" w:rsidRDefault="00987A20" w:rsidP="00522472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学院项目支出编报程序采用“上报、审核、批复”的方法。</w:t>
      </w:r>
    </w:p>
    <w:p w:rsidR="00987A20" w:rsidRDefault="00987A20" w:rsidP="00522472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(</w:t>
      </w:r>
      <w:proofErr w:type="gramStart"/>
      <w:r>
        <w:rPr>
          <w:rFonts w:ascii="仿宋_GB2312" w:eastAsia="仿宋_GB2312" w:hint="eastAsia"/>
          <w:sz w:val="32"/>
        </w:rPr>
        <w:t>一</w:t>
      </w:r>
      <w:proofErr w:type="gramEnd"/>
      <w:r>
        <w:rPr>
          <w:rFonts w:ascii="仿宋_GB2312" w:eastAsia="仿宋_GB2312" w:hint="eastAsia"/>
          <w:sz w:val="32"/>
        </w:rPr>
        <w:t>) 上报（11月</w:t>
      </w:r>
      <w:r w:rsidR="009629A7">
        <w:rPr>
          <w:rFonts w:ascii="仿宋_GB2312" w:eastAsia="仿宋_GB2312" w:hint="eastAsia"/>
          <w:sz w:val="32"/>
        </w:rPr>
        <w:t>1</w:t>
      </w:r>
      <w:r w:rsidR="00961A1E">
        <w:rPr>
          <w:rFonts w:ascii="仿宋_GB2312" w:eastAsia="仿宋_GB2312" w:hint="eastAsia"/>
          <w:sz w:val="32"/>
        </w:rPr>
        <w:t>3</w:t>
      </w:r>
      <w:r>
        <w:rPr>
          <w:rFonts w:ascii="仿宋_GB2312" w:eastAsia="仿宋_GB2312" w:hint="eastAsia"/>
          <w:sz w:val="32"/>
        </w:rPr>
        <w:t>日前）</w:t>
      </w:r>
    </w:p>
    <w:p w:rsidR="00987A20" w:rsidRDefault="00987A20" w:rsidP="00522472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/>
          <w:sz w:val="32"/>
        </w:rPr>
      </w:pPr>
      <w:r w:rsidRPr="00F002DA">
        <w:rPr>
          <w:rFonts w:ascii="仿宋_GB2312" w:eastAsia="仿宋_GB2312" w:hint="eastAsia"/>
          <w:sz w:val="32"/>
        </w:rPr>
        <w:t>1</w:t>
      </w:r>
      <w:r>
        <w:rPr>
          <w:rFonts w:ascii="仿宋_GB2312" w:eastAsia="仿宋_GB2312" w:hint="eastAsia"/>
          <w:sz w:val="32"/>
        </w:rPr>
        <w:t>.各系、部门</w:t>
      </w:r>
      <w:r w:rsidR="009300A7" w:rsidRPr="009300A7">
        <w:rPr>
          <w:rFonts w:ascii="仿宋_GB2312" w:eastAsia="仿宋_GB2312" w:hint="eastAsia"/>
          <w:sz w:val="32"/>
        </w:rPr>
        <w:t>围绕学院中心工作</w:t>
      </w:r>
      <w:r w:rsidR="009300A7">
        <w:rPr>
          <w:rFonts w:ascii="仿宋_GB2312" w:eastAsia="仿宋_GB2312" w:hint="eastAsia"/>
          <w:sz w:val="32"/>
        </w:rPr>
        <w:t>，</w:t>
      </w:r>
      <w:r w:rsidRPr="00F002DA">
        <w:rPr>
          <w:rFonts w:ascii="仿宋_GB2312" w:eastAsia="仿宋_GB2312" w:hint="eastAsia"/>
          <w:sz w:val="32"/>
        </w:rPr>
        <w:t>根据</w:t>
      </w:r>
      <w:proofErr w:type="gramStart"/>
      <w:r>
        <w:rPr>
          <w:rFonts w:ascii="仿宋_GB2312" w:eastAsia="仿宋_GB2312" w:hint="eastAsia"/>
          <w:sz w:val="32"/>
        </w:rPr>
        <w:t>系部</w:t>
      </w:r>
      <w:r w:rsidRPr="00F002DA">
        <w:rPr>
          <w:rFonts w:ascii="仿宋_GB2312" w:eastAsia="仿宋_GB2312" w:hint="eastAsia"/>
          <w:sz w:val="32"/>
        </w:rPr>
        <w:t>实际</w:t>
      </w:r>
      <w:proofErr w:type="gramEnd"/>
      <w:r w:rsidRPr="00F002DA">
        <w:rPr>
          <w:rFonts w:ascii="仿宋_GB2312" w:eastAsia="仿宋_GB2312" w:hint="eastAsia"/>
          <w:sz w:val="32"/>
        </w:rPr>
        <w:t>需求出发编制项目预算，</w:t>
      </w:r>
      <w:r>
        <w:rPr>
          <w:rFonts w:ascii="仿宋_GB2312" w:eastAsia="仿宋_GB2312" w:hint="eastAsia"/>
          <w:sz w:val="32"/>
        </w:rPr>
        <w:t>再</w:t>
      </w:r>
      <w:r w:rsidRPr="00F002DA">
        <w:rPr>
          <w:rFonts w:ascii="仿宋_GB2312" w:eastAsia="仿宋_GB2312" w:hint="eastAsia"/>
          <w:sz w:val="32"/>
        </w:rPr>
        <w:t>报相关职能部门</w:t>
      </w:r>
      <w:r>
        <w:rPr>
          <w:rFonts w:ascii="仿宋_GB2312" w:eastAsia="仿宋_GB2312" w:hint="eastAsia"/>
          <w:sz w:val="32"/>
        </w:rPr>
        <w:t>（具体</w:t>
      </w:r>
      <w:proofErr w:type="gramStart"/>
      <w:r>
        <w:rPr>
          <w:rFonts w:ascii="仿宋_GB2312" w:eastAsia="仿宋_GB2312" w:hint="eastAsia"/>
          <w:sz w:val="32"/>
        </w:rPr>
        <w:t>见预算</w:t>
      </w:r>
      <w:proofErr w:type="gramEnd"/>
      <w:r>
        <w:rPr>
          <w:rFonts w:ascii="仿宋_GB2312" w:eastAsia="仿宋_GB2312" w:hint="eastAsia"/>
          <w:sz w:val="32"/>
        </w:rPr>
        <w:t>汇总表附件1）</w:t>
      </w:r>
    </w:p>
    <w:p w:rsidR="00987A20" w:rsidRDefault="00987A20" w:rsidP="00522472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/>
          <w:sz w:val="32"/>
        </w:rPr>
      </w:pPr>
      <w:r w:rsidRPr="00F002DA">
        <w:rPr>
          <w:rFonts w:ascii="仿宋_GB2312" w:eastAsia="仿宋_GB2312" w:hint="eastAsia"/>
          <w:sz w:val="32"/>
        </w:rPr>
        <w:t>2</w:t>
      </w:r>
      <w:r>
        <w:rPr>
          <w:rFonts w:ascii="仿宋_GB2312" w:eastAsia="仿宋_GB2312" w:hint="eastAsia"/>
          <w:sz w:val="32"/>
        </w:rPr>
        <w:t>.</w:t>
      </w:r>
      <w:r w:rsidRPr="00F002DA">
        <w:rPr>
          <w:rFonts w:ascii="仿宋_GB2312" w:eastAsia="仿宋_GB2312" w:hint="eastAsia"/>
          <w:sz w:val="32"/>
        </w:rPr>
        <w:t>职能部门进行项目必要性和合理性审核，整合项目，编制项目</w:t>
      </w:r>
      <w:r>
        <w:rPr>
          <w:rFonts w:ascii="仿宋_GB2312" w:eastAsia="仿宋_GB2312" w:hint="eastAsia"/>
          <w:sz w:val="32"/>
        </w:rPr>
        <w:t>申报表（附件2）</w:t>
      </w:r>
      <w:r w:rsidRPr="00F002DA">
        <w:rPr>
          <w:rFonts w:ascii="仿宋_GB2312" w:eastAsia="仿宋_GB2312" w:hint="eastAsia"/>
          <w:sz w:val="32"/>
        </w:rPr>
        <w:t>向</w:t>
      </w:r>
      <w:r>
        <w:rPr>
          <w:rFonts w:ascii="仿宋_GB2312" w:eastAsia="仿宋_GB2312" w:hint="eastAsia"/>
          <w:sz w:val="32"/>
        </w:rPr>
        <w:t>计财</w:t>
      </w:r>
      <w:r w:rsidRPr="00F002DA">
        <w:rPr>
          <w:rFonts w:ascii="仿宋_GB2312" w:eastAsia="仿宋_GB2312" w:hint="eastAsia"/>
          <w:sz w:val="32"/>
        </w:rPr>
        <w:t>处进行申报。</w:t>
      </w:r>
    </w:p>
    <w:p w:rsidR="00987A20" w:rsidRDefault="00987A20" w:rsidP="00522472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(二) 审核（</w:t>
      </w:r>
      <w:r w:rsidR="00795328">
        <w:rPr>
          <w:rFonts w:ascii="仿宋_GB2312" w:eastAsia="仿宋_GB2312" w:hint="eastAsia"/>
          <w:sz w:val="32"/>
        </w:rPr>
        <w:t>12月</w:t>
      </w:r>
      <w:r w:rsidR="00961A1E">
        <w:rPr>
          <w:rFonts w:ascii="仿宋_GB2312" w:eastAsia="仿宋_GB2312" w:hint="eastAsia"/>
          <w:sz w:val="32"/>
        </w:rPr>
        <w:t>18</w:t>
      </w:r>
      <w:r>
        <w:rPr>
          <w:rFonts w:ascii="仿宋_GB2312" w:eastAsia="仿宋_GB2312" w:hint="eastAsia"/>
          <w:sz w:val="32"/>
        </w:rPr>
        <w:t>日前）</w:t>
      </w:r>
    </w:p>
    <w:p w:rsidR="00987A20" w:rsidRDefault="00987A20" w:rsidP="00522472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计财处将各职能部门上报项目预算进行整理汇总</w:t>
      </w:r>
      <w:r w:rsidR="00447AE4">
        <w:rPr>
          <w:rFonts w:ascii="仿宋_GB2312" w:eastAsia="仿宋_GB2312" w:hint="eastAsia"/>
          <w:sz w:val="32"/>
        </w:rPr>
        <w:t>（</w:t>
      </w:r>
      <w:r w:rsidR="00961A1E">
        <w:rPr>
          <w:rFonts w:ascii="仿宋_GB2312" w:eastAsia="仿宋_GB2312" w:hint="eastAsia"/>
          <w:sz w:val="32"/>
        </w:rPr>
        <w:t>11</w:t>
      </w:r>
      <w:r w:rsidR="00447AE4">
        <w:rPr>
          <w:rFonts w:ascii="仿宋_GB2312" w:eastAsia="仿宋_GB2312" w:hint="eastAsia"/>
          <w:sz w:val="32"/>
        </w:rPr>
        <w:t>月</w:t>
      </w:r>
      <w:r w:rsidR="00961A1E">
        <w:rPr>
          <w:rFonts w:ascii="仿宋_GB2312" w:eastAsia="仿宋_GB2312" w:hint="eastAsia"/>
          <w:sz w:val="32"/>
        </w:rPr>
        <w:t>27</w:t>
      </w:r>
      <w:r w:rsidR="00447AE4">
        <w:rPr>
          <w:rFonts w:ascii="仿宋_GB2312" w:eastAsia="仿宋_GB2312" w:hint="eastAsia"/>
          <w:sz w:val="32"/>
        </w:rPr>
        <w:t>日前）</w:t>
      </w:r>
      <w:r>
        <w:rPr>
          <w:rFonts w:ascii="仿宋_GB2312" w:eastAsia="仿宋_GB2312" w:hint="eastAsia"/>
          <w:sz w:val="32"/>
        </w:rPr>
        <w:t>，根据学院财力可行和轻重缓急的原则进行初步筛</w:t>
      </w:r>
      <w:r>
        <w:rPr>
          <w:rFonts w:ascii="仿宋_GB2312" w:eastAsia="仿宋_GB2312" w:hint="eastAsia"/>
          <w:sz w:val="32"/>
        </w:rPr>
        <w:lastRenderedPageBreak/>
        <w:t>选，经预算编制工作小组审定提出修改建议</w:t>
      </w:r>
      <w:r w:rsidR="00447AE4">
        <w:rPr>
          <w:rFonts w:ascii="仿宋_GB2312" w:eastAsia="仿宋_GB2312" w:hint="eastAsia"/>
          <w:sz w:val="32"/>
        </w:rPr>
        <w:t>（12月</w:t>
      </w:r>
      <w:r w:rsidR="00961A1E">
        <w:rPr>
          <w:rFonts w:ascii="仿宋_GB2312" w:eastAsia="仿宋_GB2312" w:hint="eastAsia"/>
          <w:sz w:val="32"/>
        </w:rPr>
        <w:t>3</w:t>
      </w:r>
      <w:r w:rsidR="00447AE4">
        <w:rPr>
          <w:rFonts w:ascii="仿宋_GB2312" w:eastAsia="仿宋_GB2312" w:hint="eastAsia"/>
          <w:sz w:val="32"/>
        </w:rPr>
        <w:t>日前）</w:t>
      </w:r>
      <w:r>
        <w:rPr>
          <w:rFonts w:ascii="仿宋_GB2312" w:eastAsia="仿宋_GB2312" w:hint="eastAsia"/>
          <w:sz w:val="32"/>
        </w:rPr>
        <w:t>，各系、部门根据实际情况进行预算调整修改，</w:t>
      </w:r>
      <w:r w:rsidRPr="00F002DA">
        <w:rPr>
          <w:rFonts w:ascii="仿宋_GB2312" w:eastAsia="仿宋_GB2312" w:hint="eastAsia"/>
          <w:sz w:val="32"/>
        </w:rPr>
        <w:t>初步拟定</w:t>
      </w:r>
      <w:r w:rsidR="009300A7">
        <w:rPr>
          <w:rFonts w:ascii="仿宋_GB2312" w:eastAsia="仿宋_GB2312" w:hint="eastAsia"/>
          <w:sz w:val="32"/>
        </w:rPr>
        <w:t>202</w:t>
      </w:r>
      <w:r w:rsidR="005D78AF">
        <w:rPr>
          <w:rFonts w:ascii="仿宋_GB2312" w:eastAsia="仿宋_GB2312" w:hint="eastAsia"/>
          <w:sz w:val="32"/>
        </w:rPr>
        <w:t>4</w:t>
      </w:r>
      <w:r w:rsidR="00116679"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 w:hint="eastAsia"/>
          <w:sz w:val="32"/>
        </w:rPr>
        <w:t>学院</w:t>
      </w:r>
      <w:r w:rsidRPr="00F002DA">
        <w:rPr>
          <w:rFonts w:ascii="仿宋_GB2312" w:eastAsia="仿宋_GB2312" w:hint="eastAsia"/>
          <w:sz w:val="32"/>
        </w:rPr>
        <w:t>项目</w:t>
      </w:r>
      <w:r>
        <w:rPr>
          <w:rFonts w:ascii="仿宋_GB2312" w:eastAsia="仿宋_GB2312" w:hint="eastAsia"/>
          <w:sz w:val="32"/>
        </w:rPr>
        <w:t>支出预算，结合基本支出预算形成学院</w:t>
      </w:r>
      <w:r w:rsidR="009300A7">
        <w:rPr>
          <w:rFonts w:ascii="仿宋_GB2312" w:eastAsia="仿宋_GB2312" w:hint="eastAsia"/>
          <w:sz w:val="32"/>
        </w:rPr>
        <w:t>202</w:t>
      </w:r>
      <w:r w:rsidR="005D78AF">
        <w:rPr>
          <w:rFonts w:ascii="仿宋_GB2312" w:eastAsia="仿宋_GB2312" w:hint="eastAsia"/>
          <w:sz w:val="32"/>
        </w:rPr>
        <w:t>4</w:t>
      </w:r>
      <w:r w:rsidR="00116679"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 w:hint="eastAsia"/>
          <w:sz w:val="32"/>
        </w:rPr>
        <w:t>预算建议草案，按学院“三重一大”议事流程进行审批。</w:t>
      </w:r>
    </w:p>
    <w:p w:rsidR="00987A20" w:rsidRDefault="00987A20" w:rsidP="00522472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(三) 下达（理事会后）</w:t>
      </w:r>
    </w:p>
    <w:p w:rsidR="00987A20" w:rsidRDefault="00987A20" w:rsidP="00522472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年度预算草案按规定程序审议批准后5个工作日内，由计财处批复到各系、部门，预算总体情况在学院OA内网公布。</w:t>
      </w:r>
    </w:p>
    <w:p w:rsidR="00987A20" w:rsidRDefault="00116679" w:rsidP="00522472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202</w:t>
      </w:r>
      <w:r w:rsidR="005D78AF">
        <w:rPr>
          <w:rFonts w:ascii="仿宋_GB2312" w:eastAsia="仿宋_GB2312" w:hint="eastAsia"/>
          <w:sz w:val="32"/>
        </w:rPr>
        <w:t>4</w:t>
      </w:r>
      <w:r>
        <w:rPr>
          <w:rFonts w:ascii="仿宋_GB2312" w:eastAsia="仿宋_GB2312" w:hint="eastAsia"/>
          <w:sz w:val="32"/>
        </w:rPr>
        <w:t>年</w:t>
      </w:r>
      <w:r w:rsidR="00987A20">
        <w:rPr>
          <w:rFonts w:ascii="仿宋_GB2312" w:eastAsia="仿宋_GB2312" w:hint="eastAsia"/>
          <w:sz w:val="32"/>
        </w:rPr>
        <w:t>学院预算工作任务重、时间紧，请各系、部门加强组织领导，落实责任分工，做到所报项目费用不交叉，不重复，部门之间相互协调，严格按照本通知要求，按时完成本部门项目支出预算的编制工作，确保</w:t>
      </w:r>
      <w:r>
        <w:rPr>
          <w:rFonts w:ascii="仿宋_GB2312" w:eastAsia="仿宋_GB2312" w:hint="eastAsia"/>
          <w:sz w:val="32"/>
        </w:rPr>
        <w:t>202</w:t>
      </w:r>
      <w:r w:rsidR="002F58D2">
        <w:rPr>
          <w:rFonts w:ascii="仿宋_GB2312" w:eastAsia="仿宋_GB2312" w:hint="eastAsia"/>
          <w:sz w:val="32"/>
        </w:rPr>
        <w:t>4</w:t>
      </w:r>
      <w:r>
        <w:rPr>
          <w:rFonts w:ascii="仿宋_GB2312" w:eastAsia="仿宋_GB2312" w:hint="eastAsia"/>
          <w:sz w:val="32"/>
        </w:rPr>
        <w:t>年</w:t>
      </w:r>
      <w:r w:rsidR="00987A20">
        <w:rPr>
          <w:rFonts w:ascii="仿宋_GB2312" w:eastAsia="仿宋_GB2312" w:hint="eastAsia"/>
          <w:sz w:val="32"/>
        </w:rPr>
        <w:t>部门预算编制工作顺利进行。</w:t>
      </w:r>
    </w:p>
    <w:p w:rsidR="00987A20" w:rsidRPr="002F58D2" w:rsidRDefault="00987A20" w:rsidP="00522472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/>
          <w:sz w:val="32"/>
        </w:rPr>
      </w:pPr>
    </w:p>
    <w:p w:rsidR="00987A20" w:rsidRDefault="00987A20" w:rsidP="00522472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</w:t>
      </w:r>
      <w:r w:rsidR="00AF2899">
        <w:rPr>
          <w:rFonts w:ascii="仿宋_GB2312" w:eastAsia="仿宋_GB2312" w:hint="eastAsia"/>
          <w:sz w:val="32"/>
        </w:rPr>
        <w:t>：</w:t>
      </w:r>
      <w:r>
        <w:rPr>
          <w:rFonts w:ascii="仿宋_GB2312" w:eastAsia="仿宋_GB2312" w:hint="eastAsia"/>
          <w:sz w:val="32"/>
        </w:rPr>
        <w:t>⒈</w:t>
      </w:r>
      <w:r w:rsidR="00116679">
        <w:rPr>
          <w:rFonts w:ascii="仿宋_GB2312" w:eastAsia="仿宋_GB2312" w:hint="eastAsia"/>
          <w:sz w:val="32"/>
        </w:rPr>
        <w:t>202</w:t>
      </w:r>
      <w:r w:rsidR="005D78AF">
        <w:rPr>
          <w:rFonts w:ascii="仿宋_GB2312" w:eastAsia="仿宋_GB2312" w:hint="eastAsia"/>
          <w:sz w:val="32"/>
        </w:rPr>
        <w:t>4</w:t>
      </w:r>
      <w:r w:rsidR="00116679"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 w:hint="eastAsia"/>
          <w:sz w:val="32"/>
        </w:rPr>
        <w:t>部门预算汇总表</w:t>
      </w:r>
    </w:p>
    <w:p w:rsidR="00987A20" w:rsidRDefault="00987A20" w:rsidP="00522472">
      <w:pPr>
        <w:adjustRightInd w:val="0"/>
        <w:snapToGrid w:val="0"/>
        <w:spacing w:line="520" w:lineRule="exact"/>
        <w:ind w:firstLineChars="500" w:firstLine="1600"/>
        <w:jc w:val="left"/>
        <w:rPr>
          <w:rFonts w:ascii="黑体" w:eastAsia="黑体" w:hAnsi="宋体"/>
          <w:sz w:val="32"/>
        </w:rPr>
      </w:pPr>
      <w:r>
        <w:rPr>
          <w:rFonts w:ascii="仿宋_GB2312" w:eastAsia="仿宋_GB2312" w:hint="eastAsia"/>
          <w:sz w:val="32"/>
        </w:rPr>
        <w:t>2.</w:t>
      </w:r>
      <w:r w:rsidR="00253C88">
        <w:rPr>
          <w:rFonts w:ascii="仿宋_GB2312" w:eastAsia="仿宋_GB2312" w:hint="eastAsia"/>
          <w:sz w:val="32"/>
        </w:rPr>
        <w:t>202</w:t>
      </w:r>
      <w:r w:rsidR="005D78AF">
        <w:rPr>
          <w:rFonts w:ascii="仿宋_GB2312" w:eastAsia="仿宋_GB2312" w:hint="eastAsia"/>
          <w:sz w:val="32"/>
        </w:rPr>
        <w:t>4</w:t>
      </w:r>
      <w:r>
        <w:rPr>
          <w:rFonts w:ascii="仿宋_GB2312" w:eastAsia="仿宋_GB2312" w:hint="eastAsia"/>
          <w:sz w:val="32"/>
        </w:rPr>
        <w:t>年部门专项经费项目申报表</w:t>
      </w:r>
    </w:p>
    <w:p w:rsidR="00987A20" w:rsidRPr="0009101D" w:rsidRDefault="00987A20" w:rsidP="00522472">
      <w:pPr>
        <w:adjustRightInd w:val="0"/>
        <w:snapToGrid w:val="0"/>
        <w:spacing w:line="520" w:lineRule="exact"/>
        <w:jc w:val="left"/>
        <w:rPr>
          <w:rFonts w:ascii="仿宋_GB2312" w:eastAsia="仿宋_GB2312"/>
          <w:sz w:val="32"/>
        </w:rPr>
      </w:pPr>
    </w:p>
    <w:p w:rsidR="00987A20" w:rsidRPr="00372E05" w:rsidRDefault="00987A20" w:rsidP="00522472">
      <w:pPr>
        <w:adjustRightInd w:val="0"/>
        <w:snapToGrid w:val="0"/>
        <w:spacing w:line="520" w:lineRule="exact"/>
        <w:jc w:val="left"/>
        <w:rPr>
          <w:rFonts w:ascii="仿宋_GB2312" w:eastAsia="仿宋_GB2312"/>
          <w:sz w:val="32"/>
        </w:rPr>
      </w:pPr>
    </w:p>
    <w:p w:rsidR="00987A20" w:rsidRDefault="00987A20" w:rsidP="00522472">
      <w:pPr>
        <w:adjustRightInd w:val="0"/>
        <w:snapToGrid w:val="0"/>
        <w:spacing w:line="520" w:lineRule="exact"/>
        <w:ind w:firstLineChars="1350" w:firstLine="432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上海财经大学浙江学院</w:t>
      </w:r>
    </w:p>
    <w:p w:rsidR="00987A20" w:rsidRDefault="00987A20" w:rsidP="00522472">
      <w:pPr>
        <w:adjustRightInd w:val="0"/>
        <w:snapToGrid w:val="0"/>
        <w:spacing w:line="520" w:lineRule="exact"/>
        <w:ind w:firstLineChars="1500" w:firstLine="480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20</w:t>
      </w:r>
      <w:r w:rsidR="00253C88">
        <w:rPr>
          <w:rFonts w:ascii="仿宋_GB2312" w:eastAsia="仿宋_GB2312" w:hint="eastAsia"/>
          <w:sz w:val="32"/>
        </w:rPr>
        <w:t>2</w:t>
      </w:r>
      <w:r w:rsidR="005D78AF">
        <w:rPr>
          <w:rFonts w:ascii="仿宋_GB2312" w:eastAsia="仿宋_GB2312" w:hint="eastAsia"/>
          <w:sz w:val="32"/>
        </w:rPr>
        <w:t>3</w:t>
      </w:r>
      <w:r>
        <w:rPr>
          <w:rFonts w:ascii="仿宋_GB2312" w:eastAsia="仿宋_GB2312" w:hint="eastAsia"/>
          <w:sz w:val="32"/>
        </w:rPr>
        <w:t>年</w:t>
      </w:r>
      <w:r w:rsidR="00116679">
        <w:rPr>
          <w:rFonts w:ascii="仿宋_GB2312" w:eastAsia="仿宋_GB2312" w:hint="eastAsia"/>
          <w:sz w:val="32"/>
        </w:rPr>
        <w:t>10</w:t>
      </w:r>
      <w:r>
        <w:rPr>
          <w:rFonts w:ascii="仿宋_GB2312" w:eastAsia="仿宋_GB2312" w:hint="eastAsia"/>
          <w:sz w:val="32"/>
        </w:rPr>
        <w:t>月</w:t>
      </w:r>
      <w:r w:rsidR="005D78AF">
        <w:rPr>
          <w:rFonts w:ascii="仿宋_GB2312" w:eastAsia="仿宋_GB2312" w:hint="eastAsia"/>
          <w:sz w:val="32"/>
        </w:rPr>
        <w:t>26</w:t>
      </w:r>
      <w:r>
        <w:rPr>
          <w:rFonts w:ascii="仿宋_GB2312" w:eastAsia="仿宋_GB2312" w:hint="eastAsia"/>
          <w:sz w:val="32"/>
        </w:rPr>
        <w:t>日</w:t>
      </w:r>
    </w:p>
    <w:p w:rsidR="00A14D49" w:rsidRDefault="00A14D49" w:rsidP="00522472">
      <w:pPr>
        <w:adjustRightInd w:val="0"/>
        <w:snapToGrid w:val="0"/>
        <w:spacing w:line="520" w:lineRule="exact"/>
        <w:ind w:firstLineChars="1500" w:firstLine="4800"/>
        <w:jc w:val="left"/>
        <w:rPr>
          <w:rFonts w:ascii="仿宋_GB2312" w:eastAsia="仿宋_GB2312"/>
          <w:sz w:val="32"/>
        </w:rPr>
      </w:pPr>
    </w:p>
    <w:p w:rsidR="000B6F6E" w:rsidRPr="00987A20" w:rsidRDefault="000B6F6E"/>
    <w:sectPr w:rsidR="000B6F6E" w:rsidRPr="00987A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C7D" w:rsidRDefault="003C1C7D" w:rsidP="00763130">
      <w:r>
        <w:separator/>
      </w:r>
    </w:p>
  </w:endnote>
  <w:endnote w:type="continuationSeparator" w:id="0">
    <w:p w:rsidR="003C1C7D" w:rsidRDefault="003C1C7D" w:rsidP="0076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C7D" w:rsidRDefault="003C1C7D" w:rsidP="00763130">
      <w:r>
        <w:separator/>
      </w:r>
    </w:p>
  </w:footnote>
  <w:footnote w:type="continuationSeparator" w:id="0">
    <w:p w:rsidR="003C1C7D" w:rsidRDefault="003C1C7D" w:rsidP="00763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20"/>
    <w:rsid w:val="000717F1"/>
    <w:rsid w:val="00072366"/>
    <w:rsid w:val="000B6F6E"/>
    <w:rsid w:val="000D4073"/>
    <w:rsid w:val="00116679"/>
    <w:rsid w:val="00147796"/>
    <w:rsid w:val="0019521B"/>
    <w:rsid w:val="001A4B44"/>
    <w:rsid w:val="00253C88"/>
    <w:rsid w:val="002B0081"/>
    <w:rsid w:val="002D1F41"/>
    <w:rsid w:val="002F58D2"/>
    <w:rsid w:val="003C1C7D"/>
    <w:rsid w:val="003D33E4"/>
    <w:rsid w:val="004448EB"/>
    <w:rsid w:val="00447AE4"/>
    <w:rsid w:val="00522472"/>
    <w:rsid w:val="00535FD9"/>
    <w:rsid w:val="005D78AF"/>
    <w:rsid w:val="006221F4"/>
    <w:rsid w:val="00650D5B"/>
    <w:rsid w:val="006C3329"/>
    <w:rsid w:val="00704167"/>
    <w:rsid w:val="00763130"/>
    <w:rsid w:val="00792CF9"/>
    <w:rsid w:val="00795328"/>
    <w:rsid w:val="00833C56"/>
    <w:rsid w:val="00926964"/>
    <w:rsid w:val="009300A7"/>
    <w:rsid w:val="0094294F"/>
    <w:rsid w:val="00961A1E"/>
    <w:rsid w:val="009629A7"/>
    <w:rsid w:val="00987A20"/>
    <w:rsid w:val="00A14D49"/>
    <w:rsid w:val="00A75423"/>
    <w:rsid w:val="00AF2899"/>
    <w:rsid w:val="00B43260"/>
    <w:rsid w:val="00CB35C6"/>
    <w:rsid w:val="00CD0B9E"/>
    <w:rsid w:val="00D21CF6"/>
    <w:rsid w:val="00D928CC"/>
    <w:rsid w:val="00D93C24"/>
    <w:rsid w:val="00E94186"/>
    <w:rsid w:val="00F66FEF"/>
    <w:rsid w:val="00F94D1F"/>
    <w:rsid w:val="00FB03C9"/>
    <w:rsid w:val="00FD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3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313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31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313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D407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D4073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A14D49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A14D4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3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313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31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313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D407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D4073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A14D49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A14D4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295</Words>
  <Characters>1682</Characters>
  <Application>Microsoft Office Word</Application>
  <DocSecurity>0</DocSecurity>
  <Lines>14</Lines>
  <Paragraphs>3</Paragraphs>
  <ScaleCrop>false</ScaleCrop>
  <Company>HP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裘晓蓉</dc:creator>
  <cp:lastModifiedBy>裘晓蓉</cp:lastModifiedBy>
  <cp:revision>19</cp:revision>
  <cp:lastPrinted>2023-10-26T08:52:00Z</cp:lastPrinted>
  <dcterms:created xsi:type="dcterms:W3CDTF">2020-11-12T01:40:00Z</dcterms:created>
  <dcterms:modified xsi:type="dcterms:W3CDTF">2023-10-30T00:27:00Z</dcterms:modified>
</cp:coreProperties>
</file>